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E9D7" w14:textId="77777777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06EEC88E" w14:textId="6294F426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D57299">
        <w:rPr>
          <w:rFonts w:ascii="Candara" w:hAnsi="Candara" w:cs="Calibri"/>
          <w:bCs/>
          <w:sz w:val="20"/>
          <w:szCs w:val="20"/>
        </w:rPr>
        <w:t>6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</w:t>
      </w:r>
      <w:r w:rsidR="00D57299">
        <w:rPr>
          <w:rFonts w:ascii="Candara" w:hAnsi="Candara" w:cs="Calibri"/>
          <w:bCs/>
          <w:sz w:val="20"/>
          <w:szCs w:val="20"/>
        </w:rPr>
        <w:t>2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1190B533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77840F2F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20477DFB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71B8BC0E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571355ED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1BD45438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3BAFAA22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5D1EA042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7AF6EFDF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E5D2D6D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07A4B2B3" w14:textId="580D300B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194242">
        <w:rPr>
          <w:rFonts w:ascii="Candara" w:hAnsi="Candara" w:cstheme="minorHAnsi"/>
          <w:sz w:val="21"/>
          <w:szCs w:val="21"/>
        </w:rPr>
        <w:t>„</w:t>
      </w:r>
      <w:r w:rsidR="00194242" w:rsidRPr="00194242">
        <w:rPr>
          <w:rFonts w:ascii="Candara" w:hAnsi="Candara" w:cstheme="minorHAnsi"/>
          <w:b/>
          <w:bCs/>
          <w:sz w:val="21"/>
          <w:szCs w:val="21"/>
        </w:rPr>
        <w:t xml:space="preserve">Świadczenie usług doradztwa </w:t>
      </w:r>
      <w:r w:rsidR="00194242">
        <w:rPr>
          <w:rFonts w:ascii="Candara" w:hAnsi="Candara" w:cstheme="minorHAnsi"/>
          <w:b/>
          <w:bCs/>
          <w:sz w:val="21"/>
          <w:szCs w:val="21"/>
        </w:rPr>
        <w:br/>
      </w:r>
      <w:r w:rsidR="00194242" w:rsidRPr="00194242">
        <w:rPr>
          <w:rFonts w:ascii="Candara" w:hAnsi="Candara" w:cstheme="minorHAnsi"/>
          <w:b/>
          <w:bCs/>
          <w:sz w:val="21"/>
          <w:szCs w:val="21"/>
        </w:rPr>
        <w:t>w zakresie bezpieczeństwa infrastruktury i uczestników wydarzeń organizowanych na Stadionie Śląskim w Chorzowie”</w:t>
      </w:r>
      <w:r w:rsidR="00194242">
        <w:rPr>
          <w:rFonts w:ascii="Candara" w:hAnsi="Candara" w:cstheme="minorHAnsi"/>
          <w:b/>
          <w:bCs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5468397E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3D728704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6DB28209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74338E73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2E0CF548" w14:textId="507FCE22" w:rsidR="00484F88" w:rsidRPr="00540FE6" w:rsidRDefault="0019620B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19620B">
        <w:rPr>
          <w:rFonts w:ascii="Candara" w:hAnsi="Candara" w:cstheme="minorHAnsi"/>
          <w:color w:val="4472C4" w:themeColor="accent5"/>
          <w:sz w:val="21"/>
          <w:szCs w:val="21"/>
        </w:rPr>
        <w:t xml:space="preserve">data i podpis Wykonawcy lub osoby upoważnionej </w:t>
      </w:r>
      <w:r w:rsidRPr="0019620B">
        <w:rPr>
          <w:rFonts w:ascii="Candara" w:hAnsi="Candara" w:cstheme="minorHAnsi"/>
          <w:color w:val="4472C4" w:themeColor="accent5"/>
          <w:sz w:val="21"/>
          <w:szCs w:val="21"/>
        </w:rPr>
        <w:br/>
        <w:t>do składania oświadczeń woli w imieniu Wykonawcy</w:t>
      </w:r>
      <w:r w:rsidR="0080786E"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E405" w14:textId="77777777" w:rsidR="00194242" w:rsidRDefault="00194242" w:rsidP="0038231F">
      <w:pPr>
        <w:spacing w:after="0" w:line="240" w:lineRule="auto"/>
      </w:pPr>
      <w:r>
        <w:separator/>
      </w:r>
    </w:p>
  </w:endnote>
  <w:endnote w:type="continuationSeparator" w:id="0">
    <w:p w14:paraId="313BC125" w14:textId="77777777" w:rsidR="00194242" w:rsidRDefault="001942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4F85" w14:textId="77777777" w:rsidR="00194242" w:rsidRDefault="00194242" w:rsidP="0038231F">
      <w:pPr>
        <w:spacing w:after="0" w:line="240" w:lineRule="auto"/>
      </w:pPr>
      <w:r>
        <w:separator/>
      </w:r>
    </w:p>
  </w:footnote>
  <w:footnote w:type="continuationSeparator" w:id="0">
    <w:p w14:paraId="4A0A9C5C" w14:textId="77777777" w:rsidR="00194242" w:rsidRDefault="0019424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9620B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57299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C58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3</cp:revision>
  <cp:lastPrinted>2022-08-17T12:43:00Z</cp:lastPrinted>
  <dcterms:created xsi:type="dcterms:W3CDTF">2023-11-28T07:36:00Z</dcterms:created>
  <dcterms:modified xsi:type="dcterms:W3CDTF">2023-11-29T10:23:00Z</dcterms:modified>
</cp:coreProperties>
</file>